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4" w:rsidRPr="00F02072" w:rsidRDefault="00C668D4" w:rsidP="00C668D4">
      <w:pPr>
        <w:widowControl/>
        <w:autoSpaceDE w:val="0"/>
        <w:spacing w:line="360" w:lineRule="auto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6"/>
          <w:szCs w:val="36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>延边大学外国语学院</w:t>
      </w:r>
    </w:p>
    <w:p w:rsidR="00C668D4" w:rsidRPr="00C668D4" w:rsidRDefault="00C668D4" w:rsidP="00C668D4">
      <w:pPr>
        <w:widowControl/>
        <w:autoSpaceDE w:val="0"/>
        <w:spacing w:line="360" w:lineRule="auto"/>
        <w:jc w:val="center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6"/>
          <w:szCs w:val="36"/>
        </w:rPr>
        <w:t xml:space="preserve">     党员领导干部联系师生党支部制度</w:t>
      </w:r>
      <w:r w:rsidRPr="00C668D4">
        <w:rPr>
          <w:rFonts w:ascii="宋体" w:eastAsia="仿宋_GB2312" w:hAnsi="宋体" w:cs="宋体" w:hint="eastAsia"/>
          <w:color w:val="333333"/>
          <w:kern w:val="0"/>
          <w:sz w:val="36"/>
          <w:szCs w:val="36"/>
        </w:rPr>
        <w:t> </w:t>
      </w:r>
      <w:r w:rsidRPr="00C668D4">
        <w:rPr>
          <w:rFonts w:ascii="宋体" w:eastAsia="仿宋_GB2312" w:hAnsi="宋体" w:cs="宋体" w:hint="eastAsia"/>
          <w:color w:val="333333"/>
          <w:kern w:val="0"/>
          <w:sz w:val="25"/>
          <w:szCs w:val="25"/>
        </w:rPr>
        <w:t> </w:t>
      </w:r>
    </w:p>
    <w:p w:rsidR="003A7F15" w:rsidRPr="00F02072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25"/>
          <w:szCs w:val="25"/>
        </w:rPr>
      </w:pPr>
    </w:p>
    <w:p w:rsidR="00C668D4" w:rsidRPr="00C668D4" w:rsidRDefault="009212CB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为全面贯彻落实改进工作作风、密切联系群众的要求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，</w:t>
      </w: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切实加强和改善学院党的建设及思想政治教育工作，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推动党员领导干部“不忘初心</w:t>
      </w:r>
      <w:r w:rsidR="003A7F15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、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牢记使命”，带头联系基层、联系师生，增强学校思想政治教育实效性，进一步密切师生关系、党群关系、干群关系，特制定本制度。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一、指导思想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高举中国特色社会主义伟大旗帜，以</w:t>
      </w:r>
      <w:r w:rsidR="009212CB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马列主义、毛泽东思想、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邓小平理论、“三个代表”重要思想、科学发展观和习近平新时代中国特色社会主义思想为指导，深入学习贯彻党的十九大精神，践行社会主义核心价值观，以密切师生关系、党群关系、干群关系为目标，着眼于夯实党建基础、促进作风养成、密切联系群众、健全长效机制，推动党员领导干部深入支部、深入基层，听民声、察民情、解民忧、聚民心，进一步拓展联系师生的途径，畅通师生表达意愿的渠道，切实解决师生的合理诉求，凝聚人心，形成推动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学院“双一流”建设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改革发展的强大合力。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二、主要任务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1.加强党员领导干部与师生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党支部的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直接联系，深入联系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部门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，深入支部、深入课堂、深入师生学习生活一线，全面掌握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基层工作状况和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情民意，听取师生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党支部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的意见建议，深入做好师生的思想政治工作。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2.加强党员领导干部，特别是学</w:t>
      </w:r>
      <w:r w:rsidR="000B3C54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党委班子成员与基层党支部的联系。研究解决支部工作中出现的新情况和新问题，帮助指导基层党支部做好党建各项工作，充分发挥支部的战斗堡垒作用。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3.加强党员领导干部的群众意识，主动接受群众监督，用实际行动问政于师生、问需于师生、问计于师生，促进决策和管理水平不断提高。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三、工作措施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.加强与基层党支部的联系。党员领导干部除参加所在党支部的组织活动外，还要主动联系与1至2个自身工作范围内的教工党支部或者学生党支部，指导联系党支部深入推进标准化建设，进一步规范党支部组织生活，发挥党支部战斗堡垒作用。</w:t>
      </w:r>
    </w:p>
    <w:p w:rsidR="00C668D4" w:rsidRPr="00C668D4" w:rsidRDefault="000B3C5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学院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党员领导联系党支部，由</w:t>
      </w: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学院党办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安排，一般在其所联系的</w:t>
      </w: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部门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党组织范围内确定。党员领导干部以</w:t>
      </w: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所属部门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党组织为单位组织落实联系工作，可以根据部门工作实际，在全</w:t>
      </w: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院范围内确定联系对象</w:t>
      </w:r>
      <w:r w:rsidR="00C668D4"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2.加强与师生的联系。党员领导干部要经常深入教学科研一线，常态化深入学生课堂、食堂、公寓走访，倾听师生心声，了解掌握实情，协调解决问题。</w:t>
      </w:r>
    </w:p>
    <w:p w:rsidR="00720887" w:rsidRPr="00F02072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党员领导联系师生工作，由</w:t>
      </w:r>
      <w:r w:rsidR="00720887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党委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办公室牵头有关部门具体安排，党员领导根据自身的工作分工情况确定2至3名联系对象，注重将有突出贡献的专家、中青年专家、教学科研一线专家和少数民族专家纳入联系范围。</w:t>
      </w:r>
      <w:r w:rsidR="00720887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学院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党委书记、党员</w:t>
      </w:r>
      <w:r w:rsidR="00720887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院长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还要带头联系1-2名优秀青年教师入党积极分子。党员领导干部以</w:t>
      </w:r>
      <w:r w:rsidR="00720887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所在部门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党组织为单位组织落实联系工作，可以根据部门工作实际，在全</w:t>
      </w:r>
      <w:r w:rsidR="00720887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范围内确定联系对象，每人联系2至3名师生。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四、具体要求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.党员领导干部到所联系的党支部参加活动、指导工作每学期不少于1次，听取联系党支部关于支部组织生活、发展党员等工作情况的汇报每学期不少于2次，与所联系党支部的支部书记每学期至少开展1次谈心活动。相关党支部要主动与联系领导对接，协调安排好汇报、谈心、参加活动等工作，指定专人做好记录、留存好工作档案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党员领导干部要结合工作实际做好联系师生的具体工作安排。每学期与联系对象谈心谈话不少于2次，经常性关心、了解联系对象的思想、学习、生活状况；及时给予指导帮助，帮助他们解决实际困难。对生活遇到特殊困难的教职工和学生，要协调相关部门进行慰问、探访，落实帮扶措施。对联系的专家对象，要加强政治引领，积极搭建事业平台，畅通建言献策渠道，在重要节日和专家取得重大成就，罹患重大疾病及遇到其他困难时开展走访慰问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3.完善信息反馈机制。要通过党员领导干部联系党支部、联系师生，进一步完善信息反馈机制，及时了解、掌握、解决师生员工关心、关注的热点问题。对工作中收集到的师生员工反映的问题，要及时反馈给相关部门，相关部门要如实登记，并按照程序及时组织落实。</w:t>
      </w:r>
    </w:p>
    <w:p w:rsidR="00C668D4" w:rsidRPr="00C668D4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4.加强督促检查，推进工作落实。各级党组织要加强党员领导干部联系党支部、联系师生工作的督促检查，要把党员领导干部在落实联系制度中的表现和成效列为干部考核、评优评</w:t>
      </w:r>
      <w:r w:rsidR="003A7F15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选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的一项重要内容，不断健全工作机制，确保各项制度有效运转，措施落到实处。</w:t>
      </w:r>
    </w:p>
    <w:p w:rsidR="00C668D4" w:rsidRPr="00F02072" w:rsidRDefault="00C668D4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5.及时开展工作总结。每学期末对党员领导干部联系党支部、联系师生工作开展总结。党员领导干部联系支部、联系师生工作，由党委办公室牵头汇总有关工作资料，组织总结。</w:t>
      </w:r>
      <w:r w:rsidR="00AE69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党办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对全</w:t>
      </w:r>
      <w:r w:rsidR="003A7F15"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院</w:t>
      </w:r>
      <w:r w:rsidRPr="00C668D4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党员领导干部联系党支部、联系师生工作推进情况进行全面总结，保证本制度得到有效落实。</w:t>
      </w:r>
    </w:p>
    <w:p w:rsidR="003A7F15" w:rsidRPr="00F02072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3A7F15" w:rsidRPr="00F02072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3A7F15" w:rsidRPr="00F02072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                    </w:t>
      </w:r>
      <w:r w:rsidRPr="00F02072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中共延边大学外国语学院委员会</w:t>
      </w:r>
    </w:p>
    <w:p w:rsidR="003A7F15" w:rsidRPr="00F02072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                            </w:t>
      </w:r>
    </w:p>
    <w:p w:rsidR="003A7F15" w:rsidRPr="00C668D4" w:rsidRDefault="003A7F15" w:rsidP="00C668D4">
      <w:pPr>
        <w:widowControl/>
        <w:spacing w:line="360" w:lineRule="auto"/>
        <w:ind w:firstLine="680"/>
        <w:jc w:val="lef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F02072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   </w:t>
      </w:r>
      <w:r w:rsidR="00AE6946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 xml:space="preserve">                           </w:t>
      </w:r>
      <w:r w:rsidRPr="00F02072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2018年9月12日</w:t>
      </w:r>
    </w:p>
    <w:p w:rsidR="005B7A98" w:rsidRPr="00F02072" w:rsidRDefault="005B7A98">
      <w:pPr>
        <w:rPr>
          <w:rFonts w:ascii="仿宋_GB2312" w:eastAsia="仿宋_GB2312"/>
          <w:sz w:val="30"/>
          <w:szCs w:val="30"/>
        </w:rPr>
      </w:pPr>
    </w:p>
    <w:sectPr w:rsidR="005B7A98" w:rsidRPr="00F02072" w:rsidSect="005B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3B" w:rsidRDefault="004A773B" w:rsidP="002258B9">
      <w:r>
        <w:separator/>
      </w:r>
    </w:p>
  </w:endnote>
  <w:endnote w:type="continuationSeparator" w:id="1">
    <w:p w:rsidR="004A773B" w:rsidRDefault="004A773B" w:rsidP="0022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3B" w:rsidRDefault="004A773B" w:rsidP="002258B9">
      <w:r>
        <w:separator/>
      </w:r>
    </w:p>
  </w:footnote>
  <w:footnote w:type="continuationSeparator" w:id="1">
    <w:p w:rsidR="004A773B" w:rsidRDefault="004A773B" w:rsidP="00225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8D4"/>
    <w:rsid w:val="000B3C54"/>
    <w:rsid w:val="002258B9"/>
    <w:rsid w:val="003A7F15"/>
    <w:rsid w:val="004A773B"/>
    <w:rsid w:val="004E7E8B"/>
    <w:rsid w:val="005B7A98"/>
    <w:rsid w:val="00720887"/>
    <w:rsid w:val="009212CB"/>
    <w:rsid w:val="00AE6946"/>
    <w:rsid w:val="00C668D4"/>
    <w:rsid w:val="00F0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8D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2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58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5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292</Words>
  <Characters>1667</Characters>
  <Application>Microsoft Office Word</Application>
  <DocSecurity>0</DocSecurity>
  <Lines>13</Lines>
  <Paragraphs>3</Paragraphs>
  <ScaleCrop>false</ScaleCrop>
  <Company>微软中国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2018-09-13T01:27:00Z</dcterms:created>
  <dcterms:modified xsi:type="dcterms:W3CDTF">2018-10-23T01:15:00Z</dcterms:modified>
</cp:coreProperties>
</file>